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990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10"/>
        <w:gridCol w:w="2311"/>
        <w:gridCol w:w="2311"/>
        <w:gridCol w:w="2311"/>
      </w:tblGrid>
      <w:tr w:rsidR="004C2570" w:rsidRPr="00F771CB" w:rsidTr="009B2151">
        <w:trPr>
          <w:trHeight w:val="930"/>
        </w:trPr>
        <w:tc>
          <w:tcPr>
            <w:tcW w:w="2310" w:type="dxa"/>
            <w:vMerge w:val="restart"/>
            <w:vAlign w:val="center"/>
          </w:tcPr>
          <w:p w:rsidR="004C2570" w:rsidRPr="00F771CB" w:rsidRDefault="004C2570" w:rsidP="009B215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71CB">
              <w:rPr>
                <w:rFonts w:cs="B Titr" w:hint="cs"/>
                <w:rtl/>
                <w:lang w:bidi="fa-IR"/>
              </w:rPr>
              <w:t>تعداد اعضا</w:t>
            </w:r>
          </w:p>
          <w:p w:rsidR="001B4EFA" w:rsidRPr="00F771CB" w:rsidRDefault="001B4EFA" w:rsidP="009B215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1B4EFA" w:rsidRPr="00F771CB" w:rsidRDefault="00626881" w:rsidP="009B215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42</w:t>
            </w:r>
            <w:r w:rsidR="002C1F8D" w:rsidRPr="00F771CB">
              <w:rPr>
                <w:rFonts w:cs="B Titr" w:hint="cs"/>
                <w:rtl/>
                <w:lang w:bidi="fa-IR"/>
              </w:rPr>
              <w:t xml:space="preserve"> نفر</w:t>
            </w:r>
          </w:p>
          <w:p w:rsidR="001B4EFA" w:rsidRPr="00F771CB" w:rsidRDefault="001B4EFA" w:rsidP="009B215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11" w:type="dxa"/>
            <w:vAlign w:val="center"/>
          </w:tcPr>
          <w:p w:rsidR="001B4EFA" w:rsidRPr="00F771CB" w:rsidRDefault="004C2570" w:rsidP="009B2151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عضو اصلی:</w:t>
            </w:r>
            <w:r w:rsidR="00A838FB">
              <w:rPr>
                <w:rFonts w:cs="B Titr" w:hint="cs"/>
                <w:rtl/>
              </w:rPr>
              <w:t>5</w:t>
            </w:r>
            <w:r w:rsidR="002C1F8D" w:rsidRPr="00F771CB">
              <w:rPr>
                <w:rFonts w:cs="B Titr" w:hint="cs"/>
                <w:rtl/>
              </w:rPr>
              <w:t xml:space="preserve"> نفر</w:t>
            </w:r>
          </w:p>
        </w:tc>
        <w:tc>
          <w:tcPr>
            <w:tcW w:w="2311" w:type="dxa"/>
            <w:vAlign w:val="center"/>
          </w:tcPr>
          <w:p w:rsidR="004C2570" w:rsidRPr="00F771CB" w:rsidRDefault="004C2570" w:rsidP="009B2151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عضو جانشین:</w:t>
            </w:r>
            <w:r w:rsidR="00A838FB">
              <w:rPr>
                <w:rFonts w:cs="B Titr" w:hint="cs"/>
                <w:rtl/>
              </w:rPr>
              <w:t>9</w:t>
            </w:r>
            <w:r w:rsidR="002C1F8D" w:rsidRPr="00F771CB">
              <w:rPr>
                <w:rFonts w:cs="B Titr" w:hint="cs"/>
                <w:rtl/>
              </w:rPr>
              <w:t xml:space="preserve"> نفر</w:t>
            </w:r>
          </w:p>
        </w:tc>
        <w:tc>
          <w:tcPr>
            <w:tcW w:w="2311" w:type="dxa"/>
            <w:vAlign w:val="center"/>
          </w:tcPr>
          <w:p w:rsidR="004C2570" w:rsidRPr="00F771CB" w:rsidRDefault="004C2570" w:rsidP="009B2151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غایب عضو اصلی:</w:t>
            </w:r>
            <w:r w:rsidR="00A838FB">
              <w:rPr>
                <w:rFonts w:cs="B Titr" w:hint="cs"/>
                <w:rtl/>
              </w:rPr>
              <w:t>1</w:t>
            </w:r>
            <w:r w:rsidR="002C1F8D" w:rsidRPr="00F771CB">
              <w:rPr>
                <w:rFonts w:cs="B Titr" w:hint="cs"/>
                <w:rtl/>
              </w:rPr>
              <w:t xml:space="preserve"> نفر</w:t>
            </w:r>
          </w:p>
        </w:tc>
      </w:tr>
      <w:tr w:rsidR="004C2570" w:rsidRPr="00F771CB" w:rsidTr="009B2151">
        <w:tc>
          <w:tcPr>
            <w:tcW w:w="2310" w:type="dxa"/>
            <w:vMerge/>
          </w:tcPr>
          <w:p w:rsidR="004C2570" w:rsidRPr="00F771CB" w:rsidRDefault="004C2570" w:rsidP="00C5674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311" w:type="dxa"/>
            <w:vAlign w:val="center"/>
          </w:tcPr>
          <w:p w:rsidR="004C2570" w:rsidRPr="00F771CB" w:rsidRDefault="004C2570" w:rsidP="009B2151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عضو مدعو:</w:t>
            </w:r>
            <w:r w:rsidR="002C1F8D" w:rsidRPr="00F771CB">
              <w:rPr>
                <w:rFonts w:cs="B Titr" w:hint="cs"/>
                <w:rtl/>
              </w:rPr>
              <w:t xml:space="preserve"> </w:t>
            </w:r>
            <w:r w:rsidR="00F945ED">
              <w:rPr>
                <w:rFonts w:cs="B Titr" w:hint="cs"/>
                <w:rtl/>
              </w:rPr>
              <w:t>3</w:t>
            </w:r>
            <w:r w:rsidR="00A838FB">
              <w:rPr>
                <w:rFonts w:cs="B Titr" w:hint="cs"/>
                <w:rtl/>
              </w:rPr>
              <w:t>5</w:t>
            </w:r>
            <w:r w:rsidR="002C1F8D" w:rsidRPr="00F771CB">
              <w:rPr>
                <w:rFonts w:cs="B Titr" w:hint="cs"/>
                <w:rtl/>
              </w:rPr>
              <w:t xml:space="preserve"> نفر</w:t>
            </w:r>
          </w:p>
          <w:p w:rsidR="001B4EFA" w:rsidRPr="00F771CB" w:rsidRDefault="001B4EFA" w:rsidP="009B2151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311" w:type="dxa"/>
            <w:vAlign w:val="center"/>
          </w:tcPr>
          <w:p w:rsidR="004C2570" w:rsidRPr="00F771CB" w:rsidRDefault="004C2570" w:rsidP="009B2151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عضو جانشین مدعو:</w:t>
            </w:r>
            <w:r w:rsidR="002C1F8D" w:rsidRPr="00F771CB">
              <w:rPr>
                <w:rFonts w:cs="B Titr" w:hint="cs"/>
                <w:rtl/>
              </w:rPr>
              <w:t xml:space="preserve"> </w:t>
            </w:r>
            <w:r w:rsidR="00F945ED">
              <w:rPr>
                <w:rFonts w:cs="B Titr" w:hint="cs"/>
                <w:rtl/>
              </w:rPr>
              <w:t>27</w:t>
            </w:r>
          </w:p>
        </w:tc>
        <w:tc>
          <w:tcPr>
            <w:tcW w:w="2311" w:type="dxa"/>
            <w:vAlign w:val="center"/>
          </w:tcPr>
          <w:p w:rsidR="004C2570" w:rsidRPr="00F771CB" w:rsidRDefault="004C2570" w:rsidP="009B2151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غایب عضو مدعو:</w:t>
            </w:r>
            <w:r w:rsidR="002C1F8D" w:rsidRPr="00F771CB">
              <w:rPr>
                <w:rFonts w:cs="B Titr" w:hint="cs"/>
                <w:rtl/>
              </w:rPr>
              <w:t>-</w:t>
            </w:r>
          </w:p>
        </w:tc>
      </w:tr>
    </w:tbl>
    <w:p w:rsidR="00F771CB" w:rsidRPr="0054311B" w:rsidRDefault="009834C1" w:rsidP="009B2151">
      <w:pPr>
        <w:bidi/>
        <w:spacing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54311B">
        <w:rPr>
          <w:rFonts w:cs="B Titr" w:hint="cs"/>
          <w:b/>
          <w:bCs/>
          <w:sz w:val="20"/>
          <w:szCs w:val="20"/>
          <w:rtl/>
        </w:rPr>
        <w:t xml:space="preserve">جلسه </w:t>
      </w:r>
      <w:r w:rsidR="0054311B" w:rsidRPr="0054311B">
        <w:rPr>
          <w:rFonts w:cs="B Titr" w:hint="cs"/>
          <w:b/>
          <w:bCs/>
          <w:sz w:val="20"/>
          <w:szCs w:val="20"/>
          <w:rtl/>
        </w:rPr>
        <w:t xml:space="preserve">13 </w:t>
      </w:r>
      <w:r w:rsidRPr="0054311B">
        <w:rPr>
          <w:rFonts w:cs="B Titr" w:hint="cs"/>
          <w:b/>
          <w:bCs/>
          <w:sz w:val="20"/>
          <w:szCs w:val="20"/>
          <w:rtl/>
        </w:rPr>
        <w:t xml:space="preserve">کارگروه سلامت وامنیت غذایی </w:t>
      </w:r>
      <w:r w:rsidR="0054311B">
        <w:rPr>
          <w:rFonts w:cs="B Titr" w:hint="cs"/>
          <w:b/>
          <w:bCs/>
          <w:sz w:val="20"/>
          <w:szCs w:val="20"/>
          <w:rtl/>
        </w:rPr>
        <w:t>16/9/1390</w:t>
      </w:r>
    </w:p>
    <w:p w:rsidR="00280305" w:rsidRDefault="00280305" w:rsidP="00280305">
      <w:pPr>
        <w:bidi/>
        <w:rPr>
          <w:b/>
          <w:bCs/>
          <w:sz w:val="28"/>
          <w:szCs w:val="28"/>
          <w:rtl/>
        </w:rPr>
      </w:pPr>
      <w:r w:rsidRPr="004C2570">
        <w:rPr>
          <w:rFonts w:hint="cs"/>
          <w:b/>
          <w:bCs/>
          <w:sz w:val="28"/>
          <w:szCs w:val="28"/>
          <w:rtl/>
        </w:rPr>
        <w:t>اهم مذاکرات</w:t>
      </w:r>
    </w:p>
    <w:p w:rsidR="00280305" w:rsidRDefault="00280305" w:rsidP="001905E6">
      <w:pPr>
        <w:bidi/>
        <w:jc w:val="both"/>
        <w:rPr>
          <w:sz w:val="28"/>
          <w:szCs w:val="28"/>
          <w:rtl/>
        </w:rPr>
      </w:pPr>
      <w:r w:rsidRPr="004C2570">
        <w:rPr>
          <w:rFonts w:hint="cs"/>
          <w:sz w:val="28"/>
          <w:szCs w:val="28"/>
          <w:rtl/>
        </w:rPr>
        <w:t>جلسه</w:t>
      </w:r>
      <w:r>
        <w:rPr>
          <w:rFonts w:hint="cs"/>
          <w:sz w:val="28"/>
          <w:szCs w:val="28"/>
          <w:rtl/>
        </w:rPr>
        <w:t xml:space="preserve"> با ریاست </w:t>
      </w:r>
      <w:r w:rsidR="0044012A">
        <w:rPr>
          <w:rFonts w:hint="cs"/>
          <w:sz w:val="28"/>
          <w:szCs w:val="28"/>
          <w:rtl/>
        </w:rPr>
        <w:t>معاون</w:t>
      </w:r>
      <w:r w:rsidR="0044012A" w:rsidRPr="0044012A">
        <w:rPr>
          <w:rFonts w:hint="cs"/>
          <w:sz w:val="28"/>
          <w:szCs w:val="28"/>
          <w:rtl/>
        </w:rPr>
        <w:t xml:space="preserve"> </w:t>
      </w:r>
      <w:r w:rsidR="0044012A">
        <w:rPr>
          <w:rFonts w:hint="cs"/>
          <w:sz w:val="28"/>
          <w:szCs w:val="28"/>
          <w:rtl/>
        </w:rPr>
        <w:t xml:space="preserve">محترم سیاسی امنیتی </w:t>
      </w:r>
      <w:r>
        <w:rPr>
          <w:rFonts w:hint="cs"/>
          <w:sz w:val="28"/>
          <w:szCs w:val="28"/>
          <w:rtl/>
        </w:rPr>
        <w:t>استاندار و</w:t>
      </w:r>
      <w:r w:rsidR="001905E6">
        <w:rPr>
          <w:rFonts w:hint="cs"/>
          <w:sz w:val="28"/>
          <w:szCs w:val="28"/>
          <w:rtl/>
          <w:lang w:bidi="fa-IR"/>
        </w:rPr>
        <w:t>حضور</w:t>
      </w:r>
      <w:r>
        <w:rPr>
          <w:rFonts w:hint="cs"/>
          <w:sz w:val="28"/>
          <w:szCs w:val="28"/>
          <w:rtl/>
        </w:rPr>
        <w:t>اعضای کار گروه با تلاوت آ</w:t>
      </w:r>
      <w:r w:rsidR="0044012A">
        <w:rPr>
          <w:rFonts w:hint="cs"/>
          <w:sz w:val="28"/>
          <w:szCs w:val="28"/>
          <w:rtl/>
        </w:rPr>
        <w:t xml:space="preserve">یاتی از کلام ا... مجید آغاز شد </w:t>
      </w:r>
    </w:p>
    <w:p w:rsidR="00280305" w:rsidRDefault="00280305" w:rsidP="009E2236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ابتدا آقای دکتر یعقوبی ریاست محترم دانشگاه علوم پزشکی تبریز ضمن خیر مقدم به حضار و </w:t>
      </w:r>
      <w:r w:rsidR="00DA0596">
        <w:rPr>
          <w:rFonts w:hint="cs"/>
          <w:sz w:val="28"/>
          <w:szCs w:val="28"/>
          <w:rtl/>
        </w:rPr>
        <w:t xml:space="preserve">تسلیت </w:t>
      </w:r>
      <w:r>
        <w:rPr>
          <w:rFonts w:hint="cs"/>
          <w:sz w:val="28"/>
          <w:szCs w:val="28"/>
          <w:rtl/>
        </w:rPr>
        <w:t xml:space="preserve"> </w:t>
      </w:r>
      <w:r w:rsidR="00DA0596">
        <w:rPr>
          <w:rFonts w:hint="cs"/>
          <w:sz w:val="28"/>
          <w:szCs w:val="28"/>
          <w:rtl/>
        </w:rPr>
        <w:t xml:space="preserve">ایام عاشورای حسینی </w:t>
      </w:r>
      <w:r>
        <w:rPr>
          <w:rFonts w:hint="cs"/>
          <w:sz w:val="28"/>
          <w:szCs w:val="28"/>
          <w:rtl/>
        </w:rPr>
        <w:t xml:space="preserve"> درخواست</w:t>
      </w:r>
      <w:r w:rsidR="009E2236">
        <w:rPr>
          <w:sz w:val="28"/>
          <w:szCs w:val="28"/>
        </w:rPr>
        <w:t xml:space="preserve"> </w:t>
      </w:r>
      <w:r w:rsidR="009E2236">
        <w:rPr>
          <w:rFonts w:hint="cs"/>
          <w:sz w:val="28"/>
          <w:szCs w:val="28"/>
          <w:rtl/>
          <w:lang w:bidi="fa-IR"/>
        </w:rPr>
        <w:t>نمودند که</w:t>
      </w:r>
      <w:r w:rsidR="00213F1D">
        <w:rPr>
          <w:rFonts w:hint="cs"/>
          <w:sz w:val="28"/>
          <w:szCs w:val="28"/>
          <w:rtl/>
        </w:rPr>
        <w:t xml:space="preserve"> مطالب طبق دستور جلسه </w:t>
      </w:r>
      <w:r w:rsidR="00DA0596">
        <w:rPr>
          <w:rFonts w:hint="cs"/>
          <w:sz w:val="28"/>
          <w:szCs w:val="28"/>
          <w:rtl/>
        </w:rPr>
        <w:t xml:space="preserve">سیزدهمین </w:t>
      </w:r>
      <w:r w:rsidR="00213F1D">
        <w:rPr>
          <w:rFonts w:hint="cs"/>
          <w:sz w:val="28"/>
          <w:szCs w:val="28"/>
          <w:rtl/>
        </w:rPr>
        <w:t xml:space="preserve">جلسه کار گروه سلامت و امنیت غذایی </w:t>
      </w:r>
      <w:r w:rsidR="009E2236">
        <w:rPr>
          <w:rFonts w:hint="cs"/>
          <w:sz w:val="28"/>
          <w:szCs w:val="28"/>
          <w:rtl/>
        </w:rPr>
        <w:t>مطرح شوند.</w:t>
      </w:r>
      <w:r w:rsidR="00B26F84">
        <w:rPr>
          <w:rFonts w:hint="cs"/>
          <w:sz w:val="28"/>
          <w:szCs w:val="28"/>
          <w:rtl/>
        </w:rPr>
        <w:t>سپس</w:t>
      </w:r>
      <w:r w:rsidR="0071367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آقای دکتر کوشا در خصوص </w:t>
      </w:r>
      <w:r w:rsidR="00DA0596">
        <w:rPr>
          <w:rFonts w:hint="cs"/>
          <w:sz w:val="28"/>
          <w:szCs w:val="28"/>
          <w:rtl/>
        </w:rPr>
        <w:t>اقدامات انجام یافته در</w:t>
      </w:r>
      <w:r w:rsidR="009E2236">
        <w:rPr>
          <w:rFonts w:hint="cs"/>
          <w:sz w:val="28"/>
          <w:szCs w:val="28"/>
          <w:rtl/>
        </w:rPr>
        <w:t xml:space="preserve">زمینه مصوبات جلسه قبل کارگروه گزارشی از </w:t>
      </w:r>
      <w:r w:rsidR="00DA0596">
        <w:rPr>
          <w:rFonts w:hint="cs"/>
          <w:sz w:val="28"/>
          <w:szCs w:val="28"/>
          <w:rtl/>
        </w:rPr>
        <w:t xml:space="preserve"> برنامه نیاز سنجی سلامت استان  </w:t>
      </w:r>
      <w:r w:rsidR="001905E6">
        <w:rPr>
          <w:rFonts w:hint="cs"/>
          <w:sz w:val="28"/>
          <w:szCs w:val="28"/>
          <w:rtl/>
        </w:rPr>
        <w:t xml:space="preserve">و وضعیت </w:t>
      </w:r>
      <w:r w:rsidR="00DA0596">
        <w:rPr>
          <w:rFonts w:hint="cs"/>
          <w:sz w:val="28"/>
          <w:szCs w:val="28"/>
          <w:rtl/>
        </w:rPr>
        <w:t xml:space="preserve">مرکز شبانه روزی ترکمانچای </w:t>
      </w:r>
      <w:r w:rsidR="006E73A7">
        <w:rPr>
          <w:rFonts w:hint="cs"/>
          <w:sz w:val="28"/>
          <w:szCs w:val="28"/>
          <w:rtl/>
        </w:rPr>
        <w:t xml:space="preserve">ارائه </w:t>
      </w:r>
      <w:r w:rsidR="001905E6">
        <w:rPr>
          <w:rFonts w:hint="cs"/>
          <w:sz w:val="28"/>
          <w:szCs w:val="28"/>
          <w:rtl/>
        </w:rPr>
        <w:t xml:space="preserve">نمودند </w:t>
      </w:r>
      <w:r w:rsidR="006E73A7">
        <w:rPr>
          <w:rFonts w:hint="cs"/>
          <w:sz w:val="28"/>
          <w:szCs w:val="28"/>
          <w:rtl/>
        </w:rPr>
        <w:t>و</w:t>
      </w:r>
      <w:r w:rsidR="00123FA9">
        <w:rPr>
          <w:rFonts w:hint="cs"/>
          <w:sz w:val="28"/>
          <w:szCs w:val="28"/>
          <w:rtl/>
        </w:rPr>
        <w:t xml:space="preserve"> مقررشد موضوع کمبود پزشک نیز از معاونت درمان دانشگاه علوم پزشکی تبریز پیگیری گردد </w:t>
      </w:r>
      <w:r w:rsidR="001905E6">
        <w:rPr>
          <w:rFonts w:hint="cs"/>
          <w:sz w:val="28"/>
          <w:szCs w:val="28"/>
          <w:rtl/>
        </w:rPr>
        <w:t>.</w:t>
      </w:r>
    </w:p>
    <w:p w:rsidR="00123FA9" w:rsidRDefault="00123FA9" w:rsidP="003777D2">
      <w:pPr>
        <w:bidi/>
        <w:jc w:val="both"/>
        <w:rPr>
          <w:sz w:val="28"/>
          <w:szCs w:val="28"/>
          <w:rtl/>
        </w:rPr>
      </w:pPr>
      <w:r w:rsidRPr="00757D51">
        <w:rPr>
          <w:rFonts w:hint="cs"/>
          <w:sz w:val="28"/>
          <w:szCs w:val="28"/>
          <w:rtl/>
        </w:rPr>
        <w:t>مدیر</w:t>
      </w:r>
      <w:r w:rsidR="003777D2">
        <w:rPr>
          <w:rFonts w:hint="cs"/>
          <w:sz w:val="28"/>
          <w:szCs w:val="28"/>
          <w:rtl/>
        </w:rPr>
        <w:t xml:space="preserve">یت </w:t>
      </w:r>
      <w:r w:rsidR="003777D2">
        <w:rPr>
          <w:rFonts w:hint="cs"/>
          <w:sz w:val="28"/>
          <w:szCs w:val="28"/>
          <w:rtl/>
          <w:lang w:bidi="fa-IR"/>
        </w:rPr>
        <w:t xml:space="preserve">درمان </w:t>
      </w:r>
      <w:r w:rsidRPr="00757D51">
        <w:rPr>
          <w:rFonts w:hint="cs"/>
          <w:sz w:val="28"/>
          <w:szCs w:val="28"/>
          <w:rtl/>
        </w:rPr>
        <w:t>سازمان تامین اجتماعی</w:t>
      </w:r>
      <w:r>
        <w:rPr>
          <w:rFonts w:hint="cs"/>
          <w:sz w:val="28"/>
          <w:szCs w:val="28"/>
          <w:rtl/>
        </w:rPr>
        <w:t xml:space="preserve"> </w:t>
      </w:r>
      <w:r w:rsidR="000E3817">
        <w:rPr>
          <w:rFonts w:hint="cs"/>
          <w:sz w:val="28"/>
          <w:szCs w:val="28"/>
          <w:rtl/>
        </w:rPr>
        <w:t xml:space="preserve">استان </w:t>
      </w:r>
      <w:r>
        <w:rPr>
          <w:rFonts w:hint="cs"/>
          <w:sz w:val="28"/>
          <w:szCs w:val="28"/>
          <w:rtl/>
        </w:rPr>
        <w:t xml:space="preserve">در مورد اختصاص ردیف استخدامی ونیز رایزنی با سازمان نظام پزشکی جهت جذب رادیولوژیست به درمانگاه تامین اجتماعی شهرستان میانه </w:t>
      </w:r>
      <w:r w:rsidR="00C25D7B">
        <w:rPr>
          <w:rFonts w:hint="cs"/>
          <w:sz w:val="28"/>
          <w:szCs w:val="28"/>
          <w:rtl/>
        </w:rPr>
        <w:t>توضیحاتی بیان نمودند</w:t>
      </w:r>
      <w:r w:rsidR="009E2236">
        <w:rPr>
          <w:rFonts w:hint="cs"/>
          <w:sz w:val="28"/>
          <w:szCs w:val="28"/>
          <w:rtl/>
        </w:rPr>
        <w:t>.</w:t>
      </w:r>
      <w:r w:rsidR="00C25D7B">
        <w:rPr>
          <w:rFonts w:hint="cs"/>
          <w:sz w:val="28"/>
          <w:szCs w:val="28"/>
          <w:rtl/>
        </w:rPr>
        <w:t xml:space="preserve"> </w:t>
      </w:r>
    </w:p>
    <w:p w:rsidR="00C25D7B" w:rsidRDefault="00C25D7B" w:rsidP="00EC54B9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آقای دکتر یعقوبی ریاست دانشگاه علوم پزشکی در خصوص تکمیل بیمارستان امام خمینی (ر ه ) میانه که مقرر شده</w:t>
      </w:r>
      <w:r w:rsidR="009E2236">
        <w:rPr>
          <w:rFonts w:hint="cs"/>
          <w:sz w:val="28"/>
          <w:szCs w:val="28"/>
          <w:rtl/>
        </w:rPr>
        <w:t xml:space="preserve"> بود</w:t>
      </w:r>
      <w:r>
        <w:rPr>
          <w:rFonts w:hint="cs"/>
          <w:sz w:val="28"/>
          <w:szCs w:val="28"/>
          <w:rtl/>
        </w:rPr>
        <w:t xml:space="preserve"> پیمانکار مربوطه شروع بکار نماید</w:t>
      </w:r>
      <w:r w:rsidR="00EC54B9">
        <w:rPr>
          <w:rFonts w:hint="cs"/>
          <w:sz w:val="28"/>
          <w:szCs w:val="28"/>
          <w:rtl/>
        </w:rPr>
        <w:t xml:space="preserve">مطالبی را بیان </w:t>
      </w:r>
      <w:r>
        <w:rPr>
          <w:rFonts w:hint="cs"/>
          <w:sz w:val="28"/>
          <w:szCs w:val="28"/>
          <w:rtl/>
        </w:rPr>
        <w:t xml:space="preserve"> </w:t>
      </w:r>
      <w:r w:rsidR="00EC54B9">
        <w:rPr>
          <w:rFonts w:hint="cs"/>
          <w:sz w:val="28"/>
          <w:szCs w:val="28"/>
          <w:rtl/>
        </w:rPr>
        <w:t xml:space="preserve">ودرادامه </w:t>
      </w:r>
      <w:r w:rsidR="009E2236">
        <w:rPr>
          <w:rFonts w:hint="cs"/>
          <w:sz w:val="28"/>
          <w:szCs w:val="28"/>
          <w:rtl/>
        </w:rPr>
        <w:t xml:space="preserve"> </w:t>
      </w:r>
      <w:r w:rsidR="006E73A7">
        <w:rPr>
          <w:rFonts w:hint="cs"/>
          <w:sz w:val="28"/>
          <w:szCs w:val="28"/>
          <w:rtl/>
        </w:rPr>
        <w:t xml:space="preserve">درخواست نمودند که </w:t>
      </w:r>
      <w:r>
        <w:rPr>
          <w:rFonts w:hint="cs"/>
          <w:sz w:val="28"/>
          <w:szCs w:val="28"/>
          <w:rtl/>
        </w:rPr>
        <w:t>برای مابقی اعتبار</w:t>
      </w:r>
      <w:r w:rsidR="006E73A7">
        <w:rPr>
          <w:rFonts w:hint="cs"/>
          <w:sz w:val="28"/>
          <w:szCs w:val="28"/>
          <w:rtl/>
        </w:rPr>
        <w:t xml:space="preserve">مورد نیاز </w:t>
      </w:r>
      <w:r>
        <w:rPr>
          <w:rFonts w:hint="cs"/>
          <w:sz w:val="28"/>
          <w:szCs w:val="28"/>
          <w:rtl/>
        </w:rPr>
        <w:t xml:space="preserve"> که حدودا نزدیک 3</w:t>
      </w:r>
      <w:r w:rsidR="006E73A7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 xml:space="preserve"> میلیارد </w:t>
      </w:r>
      <w:r w:rsidR="006E73A7">
        <w:rPr>
          <w:rFonts w:hint="cs"/>
          <w:sz w:val="28"/>
          <w:szCs w:val="28"/>
          <w:rtl/>
        </w:rPr>
        <w:t xml:space="preserve">ریال </w:t>
      </w:r>
      <w:r w:rsidR="009E2236">
        <w:rPr>
          <w:rFonts w:hint="cs"/>
          <w:sz w:val="28"/>
          <w:szCs w:val="28"/>
          <w:rtl/>
        </w:rPr>
        <w:t xml:space="preserve">است </w:t>
      </w:r>
      <w:r>
        <w:rPr>
          <w:rFonts w:hint="cs"/>
          <w:sz w:val="28"/>
          <w:szCs w:val="28"/>
          <w:rtl/>
        </w:rPr>
        <w:t xml:space="preserve">استانداری ودولت </w:t>
      </w:r>
      <w:r w:rsidR="006E73A7">
        <w:rPr>
          <w:rFonts w:hint="cs"/>
          <w:sz w:val="28"/>
          <w:szCs w:val="28"/>
          <w:rtl/>
        </w:rPr>
        <w:t>کمک نمایند</w:t>
      </w:r>
      <w:r w:rsidR="009E223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C25D7B" w:rsidRDefault="00C25D7B" w:rsidP="003777D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سپس </w:t>
      </w:r>
      <w:r w:rsidR="00337C0C">
        <w:rPr>
          <w:rFonts w:hint="cs"/>
          <w:sz w:val="28"/>
          <w:szCs w:val="28"/>
          <w:rtl/>
        </w:rPr>
        <w:t xml:space="preserve">از طرف </w:t>
      </w:r>
      <w:r>
        <w:rPr>
          <w:rFonts w:hint="cs"/>
          <w:sz w:val="28"/>
          <w:szCs w:val="28"/>
          <w:rtl/>
        </w:rPr>
        <w:t xml:space="preserve">ریاست شبکه بهداشت ودرمان وفرماندار محترم شهرستان جلفا </w:t>
      </w:r>
      <w:r w:rsidR="003777D2">
        <w:rPr>
          <w:rFonts w:hint="cs"/>
          <w:sz w:val="28"/>
          <w:szCs w:val="28"/>
          <w:rtl/>
        </w:rPr>
        <w:t xml:space="preserve">پیرامون </w:t>
      </w:r>
      <w:r>
        <w:rPr>
          <w:rFonts w:hint="cs"/>
          <w:sz w:val="28"/>
          <w:szCs w:val="28"/>
          <w:rtl/>
        </w:rPr>
        <w:t xml:space="preserve">وضعیت بهداشت ودرمان آن شهرستان </w:t>
      </w:r>
      <w:r w:rsidR="003777D2">
        <w:rPr>
          <w:rFonts w:hint="cs"/>
          <w:sz w:val="28"/>
          <w:szCs w:val="28"/>
          <w:rtl/>
        </w:rPr>
        <w:t xml:space="preserve">مطالبی </w:t>
      </w:r>
      <w:r>
        <w:rPr>
          <w:rFonts w:hint="cs"/>
          <w:sz w:val="28"/>
          <w:szCs w:val="28"/>
          <w:rtl/>
        </w:rPr>
        <w:t>مطرح ومشکلات موجود بررسی گردید</w:t>
      </w:r>
      <w:r w:rsidR="009E223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337C0C" w:rsidRDefault="009E2236" w:rsidP="00C25D7B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 ادامه </w:t>
      </w:r>
      <w:r w:rsidR="00C25D7B">
        <w:rPr>
          <w:rFonts w:hint="cs"/>
          <w:sz w:val="28"/>
          <w:szCs w:val="28"/>
          <w:rtl/>
        </w:rPr>
        <w:t xml:space="preserve">مدیرکل محترم امور روستایی </w:t>
      </w:r>
      <w:r>
        <w:rPr>
          <w:rFonts w:hint="cs"/>
          <w:sz w:val="28"/>
          <w:szCs w:val="28"/>
          <w:rtl/>
        </w:rPr>
        <w:t xml:space="preserve">آقای اصغری </w:t>
      </w:r>
      <w:r w:rsidR="00C25D7B">
        <w:rPr>
          <w:rFonts w:hint="cs"/>
          <w:sz w:val="28"/>
          <w:szCs w:val="28"/>
          <w:rtl/>
        </w:rPr>
        <w:t>توض</w:t>
      </w:r>
      <w:r w:rsidR="00337C0C">
        <w:rPr>
          <w:rFonts w:hint="cs"/>
          <w:sz w:val="28"/>
          <w:szCs w:val="28"/>
          <w:rtl/>
        </w:rPr>
        <w:t>ی</w:t>
      </w:r>
      <w:r w:rsidR="00C25D7B">
        <w:rPr>
          <w:rFonts w:hint="cs"/>
          <w:sz w:val="28"/>
          <w:szCs w:val="28"/>
          <w:rtl/>
        </w:rPr>
        <w:t xml:space="preserve">حاتی در خصوص اقدامات انجام یافته مدیریت پسماند ها </w:t>
      </w:r>
      <w:r w:rsidR="00337C0C">
        <w:rPr>
          <w:rFonts w:hint="cs"/>
          <w:sz w:val="28"/>
          <w:szCs w:val="28"/>
          <w:rtl/>
        </w:rPr>
        <w:t>( جمع آوری ودفع بهداشتی زباله وفضولات حیوانی )</w:t>
      </w:r>
      <w:r>
        <w:rPr>
          <w:rFonts w:hint="cs"/>
          <w:sz w:val="28"/>
          <w:szCs w:val="28"/>
          <w:rtl/>
        </w:rPr>
        <w:t xml:space="preserve"> </w:t>
      </w:r>
      <w:r w:rsidR="00C25D7B">
        <w:rPr>
          <w:rFonts w:hint="cs"/>
          <w:sz w:val="28"/>
          <w:szCs w:val="28"/>
          <w:rtl/>
        </w:rPr>
        <w:t xml:space="preserve">در روستا بیان نمودند </w:t>
      </w:r>
      <w:r>
        <w:rPr>
          <w:rFonts w:hint="cs"/>
          <w:sz w:val="28"/>
          <w:szCs w:val="28"/>
          <w:rtl/>
        </w:rPr>
        <w:t>.</w:t>
      </w:r>
    </w:p>
    <w:p w:rsidR="00C25D7B" w:rsidRDefault="00C25D7B" w:rsidP="00757D51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ودر ادامه از </w:t>
      </w:r>
      <w:r w:rsidR="009E2236">
        <w:rPr>
          <w:rFonts w:hint="cs"/>
          <w:sz w:val="28"/>
          <w:szCs w:val="28"/>
          <w:rtl/>
        </w:rPr>
        <w:t xml:space="preserve">جانب نماینده محترم </w:t>
      </w:r>
      <w:r w:rsidR="009E2236" w:rsidRPr="00757D51">
        <w:rPr>
          <w:rFonts w:hint="cs"/>
          <w:sz w:val="36"/>
          <w:szCs w:val="36"/>
          <w:rtl/>
        </w:rPr>
        <w:t>سازمان</w:t>
      </w:r>
      <w:r w:rsidR="009E223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صداوسیما در خصوص اقدامات انجام گرفته در خصوص آموزش وفرهنگ سازی </w:t>
      </w:r>
      <w:r w:rsidR="009E2236">
        <w:rPr>
          <w:rFonts w:hint="cs"/>
          <w:sz w:val="28"/>
          <w:szCs w:val="28"/>
          <w:rtl/>
        </w:rPr>
        <w:t xml:space="preserve">در زمینه </w:t>
      </w:r>
      <w:r>
        <w:rPr>
          <w:rFonts w:hint="cs"/>
          <w:sz w:val="28"/>
          <w:szCs w:val="28"/>
          <w:rtl/>
        </w:rPr>
        <w:t>سلامت مطالبی مطرح گردید .</w:t>
      </w:r>
    </w:p>
    <w:p w:rsidR="00280305" w:rsidRPr="00226DC7" w:rsidRDefault="00280305" w:rsidP="00280305">
      <w:pPr>
        <w:bidi/>
        <w:jc w:val="both"/>
        <w:rPr>
          <w:b/>
          <w:bCs/>
          <w:sz w:val="28"/>
          <w:szCs w:val="28"/>
          <w:rtl/>
        </w:rPr>
      </w:pPr>
      <w:r w:rsidRPr="00226DC7">
        <w:rPr>
          <w:rFonts w:hint="cs"/>
          <w:b/>
          <w:bCs/>
          <w:sz w:val="36"/>
          <w:szCs w:val="36"/>
          <w:rtl/>
        </w:rPr>
        <w:t xml:space="preserve"> مصوبات جلسه </w:t>
      </w:r>
    </w:p>
    <w:p w:rsidR="00280305" w:rsidRDefault="00280305" w:rsidP="00280305">
      <w:pPr>
        <w:bidi/>
        <w:jc w:val="both"/>
        <w:rPr>
          <w:b/>
          <w:bCs/>
          <w:sz w:val="32"/>
          <w:szCs w:val="32"/>
          <w:rtl/>
        </w:rPr>
      </w:pPr>
      <w:r w:rsidRPr="00226DC7">
        <w:rPr>
          <w:rFonts w:hint="cs"/>
          <w:b/>
          <w:bCs/>
          <w:sz w:val="32"/>
          <w:szCs w:val="32"/>
          <w:rtl/>
        </w:rPr>
        <w:t xml:space="preserve">مقرر گردید </w:t>
      </w:r>
      <w:r w:rsidR="00205508">
        <w:rPr>
          <w:rFonts w:hint="cs"/>
          <w:b/>
          <w:bCs/>
          <w:sz w:val="32"/>
          <w:szCs w:val="32"/>
          <w:rtl/>
        </w:rPr>
        <w:t>:</w:t>
      </w:r>
    </w:p>
    <w:p w:rsidR="001D4363" w:rsidRDefault="003777D2" w:rsidP="00F84EAB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مدیریت درمان </w:t>
      </w:r>
      <w:r w:rsidR="001D4363">
        <w:rPr>
          <w:rFonts w:hint="cs"/>
          <w:b/>
          <w:bCs/>
          <w:sz w:val="32"/>
          <w:szCs w:val="32"/>
          <w:rtl/>
        </w:rPr>
        <w:t xml:space="preserve"> تامین اجتماعی استان</w:t>
      </w:r>
      <w:r w:rsidR="00337C0C">
        <w:rPr>
          <w:rFonts w:hint="cs"/>
          <w:b/>
          <w:bCs/>
          <w:sz w:val="32"/>
          <w:szCs w:val="32"/>
          <w:rtl/>
        </w:rPr>
        <w:t xml:space="preserve"> </w:t>
      </w:r>
      <w:r w:rsidR="001D4363">
        <w:rPr>
          <w:rFonts w:hint="cs"/>
          <w:b/>
          <w:bCs/>
          <w:sz w:val="32"/>
          <w:szCs w:val="32"/>
          <w:rtl/>
        </w:rPr>
        <w:t>تدابیر لازم را  در خصوص جذب رادیولوژیست انجام داده و</w:t>
      </w:r>
      <w:r>
        <w:rPr>
          <w:rFonts w:hint="cs"/>
          <w:b/>
          <w:bCs/>
          <w:sz w:val="32"/>
          <w:szCs w:val="32"/>
          <w:rtl/>
        </w:rPr>
        <w:t xml:space="preserve">نتیجه را </w:t>
      </w:r>
      <w:r w:rsidR="001D4363">
        <w:rPr>
          <w:rFonts w:hint="cs"/>
          <w:b/>
          <w:bCs/>
          <w:sz w:val="32"/>
          <w:szCs w:val="32"/>
          <w:rtl/>
        </w:rPr>
        <w:t>در جلسات بعد گزارش</w:t>
      </w:r>
      <w:r w:rsidR="00F84EAB">
        <w:rPr>
          <w:rFonts w:hint="cs"/>
          <w:b/>
          <w:bCs/>
          <w:sz w:val="32"/>
          <w:szCs w:val="32"/>
          <w:rtl/>
        </w:rPr>
        <w:t xml:space="preserve"> نماید</w:t>
      </w:r>
      <w:r w:rsidR="001D4363">
        <w:rPr>
          <w:rFonts w:hint="cs"/>
          <w:b/>
          <w:bCs/>
          <w:sz w:val="32"/>
          <w:szCs w:val="32"/>
          <w:rtl/>
        </w:rPr>
        <w:t>.</w:t>
      </w:r>
    </w:p>
    <w:p w:rsidR="001D4363" w:rsidRDefault="009E2236" w:rsidP="003777D2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تا جلسه آتی کارگروه </w:t>
      </w:r>
      <w:r w:rsidR="001D4363">
        <w:rPr>
          <w:rFonts w:hint="cs"/>
          <w:b/>
          <w:bCs/>
          <w:sz w:val="32"/>
          <w:szCs w:val="32"/>
          <w:rtl/>
        </w:rPr>
        <w:t xml:space="preserve"> کمیته ای متشکل از مدیرکل محترم </w:t>
      </w:r>
      <w:r w:rsidR="003777D2">
        <w:rPr>
          <w:rFonts w:hint="cs"/>
          <w:b/>
          <w:bCs/>
          <w:sz w:val="32"/>
          <w:szCs w:val="32"/>
          <w:rtl/>
        </w:rPr>
        <w:t xml:space="preserve">امور اجتماعی </w:t>
      </w:r>
      <w:r w:rsidR="001D4363">
        <w:rPr>
          <w:rFonts w:hint="cs"/>
          <w:b/>
          <w:bCs/>
          <w:sz w:val="32"/>
          <w:szCs w:val="32"/>
          <w:rtl/>
        </w:rPr>
        <w:t xml:space="preserve"> استانداری ، دانشگاه علوم پزشکی تبریز ، فرمانداری شهرستان جلفا جهت ساماندهی </w:t>
      </w:r>
      <w:r w:rsidR="003777D2">
        <w:rPr>
          <w:rFonts w:hint="cs"/>
          <w:b/>
          <w:bCs/>
          <w:sz w:val="32"/>
          <w:szCs w:val="32"/>
          <w:rtl/>
        </w:rPr>
        <w:t xml:space="preserve">وضعیت </w:t>
      </w:r>
      <w:r w:rsidR="001D4363">
        <w:rPr>
          <w:rFonts w:hint="cs"/>
          <w:b/>
          <w:bCs/>
          <w:sz w:val="32"/>
          <w:szCs w:val="32"/>
          <w:rtl/>
        </w:rPr>
        <w:t xml:space="preserve">بهداشت ودرمان جلفا تشکیل </w:t>
      </w:r>
      <w:r>
        <w:rPr>
          <w:rFonts w:hint="cs"/>
          <w:b/>
          <w:bCs/>
          <w:sz w:val="32"/>
          <w:szCs w:val="32"/>
          <w:rtl/>
        </w:rPr>
        <w:t>گرد</w:t>
      </w:r>
      <w:r w:rsidR="003777D2">
        <w:rPr>
          <w:rFonts w:hint="cs"/>
          <w:b/>
          <w:bCs/>
          <w:sz w:val="32"/>
          <w:szCs w:val="32"/>
          <w:rtl/>
        </w:rPr>
        <w:t>ی</w:t>
      </w:r>
      <w:r>
        <w:rPr>
          <w:rFonts w:hint="cs"/>
          <w:b/>
          <w:bCs/>
          <w:sz w:val="32"/>
          <w:szCs w:val="32"/>
          <w:rtl/>
        </w:rPr>
        <w:t>د</w:t>
      </w:r>
      <w:r w:rsidR="003777D2">
        <w:rPr>
          <w:rFonts w:hint="cs"/>
          <w:b/>
          <w:bCs/>
          <w:sz w:val="32"/>
          <w:szCs w:val="32"/>
          <w:rtl/>
        </w:rPr>
        <w:t xml:space="preserve">ه </w:t>
      </w:r>
      <w:r>
        <w:rPr>
          <w:rFonts w:hint="cs"/>
          <w:b/>
          <w:bCs/>
          <w:sz w:val="32"/>
          <w:szCs w:val="32"/>
          <w:rtl/>
        </w:rPr>
        <w:t xml:space="preserve"> واقدامات بعمل آمده</w:t>
      </w:r>
      <w:r w:rsidR="001D4363">
        <w:rPr>
          <w:rFonts w:hint="cs"/>
          <w:b/>
          <w:bCs/>
          <w:sz w:val="32"/>
          <w:szCs w:val="32"/>
          <w:rtl/>
        </w:rPr>
        <w:t xml:space="preserve"> در جلسه بعدی گزارش </w:t>
      </w:r>
      <w:r>
        <w:rPr>
          <w:rFonts w:hint="cs"/>
          <w:b/>
          <w:bCs/>
          <w:sz w:val="32"/>
          <w:szCs w:val="32"/>
          <w:rtl/>
        </w:rPr>
        <w:t>گردد</w:t>
      </w:r>
      <w:r w:rsidR="001D4363">
        <w:rPr>
          <w:rFonts w:hint="cs"/>
          <w:b/>
          <w:bCs/>
          <w:sz w:val="32"/>
          <w:szCs w:val="32"/>
          <w:rtl/>
        </w:rPr>
        <w:t>.</w:t>
      </w:r>
    </w:p>
    <w:p w:rsidR="001D4363" w:rsidRDefault="003777D2" w:rsidP="00757D51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عملیات </w:t>
      </w:r>
      <w:r w:rsidR="001D4363">
        <w:rPr>
          <w:rFonts w:hint="cs"/>
          <w:b/>
          <w:bCs/>
          <w:sz w:val="32"/>
          <w:szCs w:val="32"/>
          <w:rtl/>
        </w:rPr>
        <w:t xml:space="preserve">تکمیل واحداث ساختمان در حال احداث </w:t>
      </w:r>
      <w:r w:rsidR="001D4363" w:rsidRPr="00757D51">
        <w:rPr>
          <w:rFonts w:hint="cs"/>
          <w:b/>
          <w:bCs/>
          <w:sz w:val="32"/>
          <w:szCs w:val="32"/>
          <w:rtl/>
        </w:rPr>
        <w:t xml:space="preserve">مرکز بهداشتی درمانی </w:t>
      </w:r>
      <w:r w:rsidR="00B7445C" w:rsidRPr="00757D51">
        <w:rPr>
          <w:rFonts w:hint="cs"/>
          <w:b/>
          <w:bCs/>
          <w:sz w:val="32"/>
          <w:szCs w:val="32"/>
          <w:rtl/>
        </w:rPr>
        <w:t>شهرستان جلفا</w:t>
      </w:r>
      <w:r w:rsidR="00B7445C" w:rsidRPr="00B7445C">
        <w:rPr>
          <w:rFonts w:hint="cs"/>
          <w:b/>
          <w:bCs/>
          <w:sz w:val="40"/>
          <w:szCs w:val="40"/>
          <w:rtl/>
        </w:rPr>
        <w:t xml:space="preserve"> </w:t>
      </w:r>
      <w:r w:rsidR="001D4363">
        <w:rPr>
          <w:rFonts w:hint="cs"/>
          <w:b/>
          <w:bCs/>
          <w:sz w:val="32"/>
          <w:szCs w:val="32"/>
          <w:rtl/>
        </w:rPr>
        <w:t>که ف</w:t>
      </w:r>
      <w:r w:rsidR="001905E6">
        <w:rPr>
          <w:rFonts w:hint="cs"/>
          <w:b/>
          <w:bCs/>
          <w:sz w:val="32"/>
          <w:szCs w:val="32"/>
          <w:rtl/>
        </w:rPr>
        <w:t>و</w:t>
      </w:r>
      <w:r w:rsidR="001D4363">
        <w:rPr>
          <w:rFonts w:hint="cs"/>
          <w:b/>
          <w:bCs/>
          <w:sz w:val="32"/>
          <w:szCs w:val="32"/>
          <w:rtl/>
        </w:rPr>
        <w:t>نداسیون آن ایجاد شده است توسط دانشگاه علوم پزشکی</w:t>
      </w:r>
      <w:r w:rsidR="001905E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پیگیری شده و</w:t>
      </w:r>
      <w:r w:rsidR="00337C0C">
        <w:rPr>
          <w:rFonts w:hint="cs"/>
          <w:b/>
          <w:bCs/>
          <w:sz w:val="32"/>
          <w:szCs w:val="32"/>
          <w:rtl/>
        </w:rPr>
        <w:t xml:space="preserve">رایزنی لازم </w:t>
      </w:r>
      <w:r w:rsidR="001D4363">
        <w:rPr>
          <w:rFonts w:hint="cs"/>
          <w:b/>
          <w:bCs/>
          <w:sz w:val="32"/>
          <w:szCs w:val="32"/>
          <w:rtl/>
        </w:rPr>
        <w:t xml:space="preserve">با منطقه آزاد ارس </w:t>
      </w:r>
      <w:r w:rsidR="00C129D4">
        <w:rPr>
          <w:rFonts w:hint="cs"/>
          <w:b/>
          <w:bCs/>
          <w:sz w:val="32"/>
          <w:szCs w:val="32"/>
          <w:rtl/>
        </w:rPr>
        <w:t xml:space="preserve">جهت جلب همکاری </w:t>
      </w:r>
      <w:r w:rsidR="001905E6">
        <w:rPr>
          <w:rFonts w:hint="cs"/>
          <w:b/>
          <w:bCs/>
          <w:sz w:val="32"/>
          <w:szCs w:val="32"/>
          <w:rtl/>
        </w:rPr>
        <w:t>انجام پذیرد</w:t>
      </w:r>
      <w:r w:rsidR="00337C0C">
        <w:rPr>
          <w:rFonts w:hint="cs"/>
          <w:b/>
          <w:bCs/>
          <w:sz w:val="32"/>
          <w:szCs w:val="32"/>
          <w:rtl/>
        </w:rPr>
        <w:t xml:space="preserve"> .</w:t>
      </w:r>
    </w:p>
    <w:p w:rsidR="00C129D4" w:rsidRDefault="00B7445C" w:rsidP="00B7445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در زمینه </w:t>
      </w:r>
      <w:r w:rsidR="00C129D4">
        <w:rPr>
          <w:rFonts w:hint="cs"/>
          <w:b/>
          <w:bCs/>
          <w:sz w:val="32"/>
          <w:szCs w:val="32"/>
          <w:rtl/>
        </w:rPr>
        <w:t xml:space="preserve">انتقال درمانگاه تامین اجتماعی از </w:t>
      </w:r>
      <w:r>
        <w:rPr>
          <w:rFonts w:hint="cs"/>
          <w:b/>
          <w:bCs/>
          <w:sz w:val="32"/>
          <w:szCs w:val="32"/>
          <w:rtl/>
        </w:rPr>
        <w:t xml:space="preserve">شهر </w:t>
      </w:r>
      <w:r w:rsidR="00C129D4">
        <w:rPr>
          <w:rFonts w:hint="cs"/>
          <w:b/>
          <w:bCs/>
          <w:sz w:val="32"/>
          <w:szCs w:val="32"/>
          <w:rtl/>
        </w:rPr>
        <w:t>جلفا به هادیشهر بررسی لازم با هماهنگی فرمانداری شهرستان ومدیریت درمان تامی</w:t>
      </w:r>
      <w:r w:rsidR="00337C0C">
        <w:rPr>
          <w:rFonts w:hint="cs"/>
          <w:b/>
          <w:bCs/>
          <w:sz w:val="32"/>
          <w:szCs w:val="32"/>
          <w:rtl/>
        </w:rPr>
        <w:t xml:space="preserve">ن </w:t>
      </w:r>
      <w:r w:rsidR="00C129D4">
        <w:rPr>
          <w:rFonts w:hint="cs"/>
          <w:b/>
          <w:bCs/>
          <w:sz w:val="32"/>
          <w:szCs w:val="32"/>
          <w:rtl/>
        </w:rPr>
        <w:t xml:space="preserve"> اجتماعی معمول </w:t>
      </w:r>
      <w:r>
        <w:rPr>
          <w:rFonts w:hint="cs"/>
          <w:b/>
          <w:bCs/>
          <w:sz w:val="32"/>
          <w:szCs w:val="32"/>
          <w:rtl/>
        </w:rPr>
        <w:t xml:space="preserve">شده، </w:t>
      </w:r>
      <w:r w:rsidR="00C129D4">
        <w:rPr>
          <w:rFonts w:hint="cs"/>
          <w:b/>
          <w:bCs/>
          <w:sz w:val="32"/>
          <w:szCs w:val="32"/>
          <w:rtl/>
        </w:rPr>
        <w:t xml:space="preserve">گزارش لازم به استانداری ارسال شود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129D4" w:rsidRPr="00B7445C" w:rsidRDefault="00C129D4" w:rsidP="003C4146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B7445C">
        <w:rPr>
          <w:rFonts w:hint="cs"/>
          <w:b/>
          <w:bCs/>
          <w:sz w:val="32"/>
          <w:szCs w:val="32"/>
          <w:rtl/>
        </w:rPr>
        <w:t xml:space="preserve">مدیرکل محترم امور روستایی ازمعاونت محترم برنامه ریزی استانداری </w:t>
      </w:r>
      <w:r w:rsidR="003C4146">
        <w:rPr>
          <w:rFonts w:hint="cs"/>
          <w:b/>
          <w:bCs/>
          <w:sz w:val="32"/>
          <w:szCs w:val="32"/>
          <w:rtl/>
        </w:rPr>
        <w:t>پیشنهاد و</w:t>
      </w:r>
      <w:r w:rsidRPr="00B7445C">
        <w:rPr>
          <w:rFonts w:hint="cs"/>
          <w:b/>
          <w:bCs/>
          <w:sz w:val="32"/>
          <w:szCs w:val="32"/>
          <w:rtl/>
        </w:rPr>
        <w:t xml:space="preserve">در خواست </w:t>
      </w:r>
      <w:r w:rsidR="00337C0C" w:rsidRPr="00B7445C">
        <w:rPr>
          <w:rFonts w:hint="cs"/>
          <w:b/>
          <w:bCs/>
          <w:sz w:val="32"/>
          <w:szCs w:val="32"/>
          <w:rtl/>
        </w:rPr>
        <w:t>تخصیص و</w:t>
      </w:r>
      <w:r w:rsidRPr="00B7445C">
        <w:rPr>
          <w:rFonts w:hint="cs"/>
          <w:b/>
          <w:bCs/>
          <w:sz w:val="32"/>
          <w:szCs w:val="32"/>
          <w:rtl/>
        </w:rPr>
        <w:t xml:space="preserve">تامین اعتبار از سرجمع اعتبارات ( سر فصل بهداشت ) به روستاهاو دهیاریها </w:t>
      </w:r>
      <w:r w:rsidR="00337C0C" w:rsidRPr="00B7445C">
        <w:rPr>
          <w:rFonts w:hint="cs"/>
          <w:b/>
          <w:bCs/>
          <w:sz w:val="32"/>
          <w:szCs w:val="32"/>
          <w:rtl/>
        </w:rPr>
        <w:t xml:space="preserve">انجام </w:t>
      </w:r>
      <w:r w:rsidR="00B7445C" w:rsidRPr="00B7445C">
        <w:rPr>
          <w:rFonts w:hint="cs"/>
          <w:b/>
          <w:bCs/>
          <w:sz w:val="32"/>
          <w:szCs w:val="32"/>
          <w:rtl/>
        </w:rPr>
        <w:t>دهد</w:t>
      </w:r>
      <w:r w:rsidR="00337C0C" w:rsidRPr="00B7445C">
        <w:rPr>
          <w:rFonts w:hint="cs"/>
          <w:b/>
          <w:bCs/>
          <w:sz w:val="32"/>
          <w:szCs w:val="32"/>
          <w:rtl/>
        </w:rPr>
        <w:t xml:space="preserve"> تا د</w:t>
      </w:r>
      <w:r w:rsidRPr="00B7445C">
        <w:rPr>
          <w:rFonts w:hint="cs"/>
          <w:b/>
          <w:bCs/>
          <w:sz w:val="32"/>
          <w:szCs w:val="32"/>
          <w:rtl/>
        </w:rPr>
        <w:t xml:space="preserve">ر مدیریت پسماندهای روستایی ( جمع آوری ودفع </w:t>
      </w:r>
      <w:r w:rsidR="00334595" w:rsidRPr="00B7445C">
        <w:rPr>
          <w:rFonts w:hint="cs"/>
          <w:b/>
          <w:bCs/>
          <w:sz w:val="32"/>
          <w:szCs w:val="32"/>
          <w:rtl/>
        </w:rPr>
        <w:t>زباله و فضولات حیوانی  )</w:t>
      </w:r>
      <w:r w:rsidRPr="00B7445C">
        <w:rPr>
          <w:rFonts w:hint="cs"/>
          <w:b/>
          <w:bCs/>
          <w:sz w:val="32"/>
          <w:szCs w:val="32"/>
          <w:rtl/>
        </w:rPr>
        <w:t xml:space="preserve"> </w:t>
      </w:r>
      <w:r w:rsidR="00334595" w:rsidRPr="00B7445C">
        <w:rPr>
          <w:rFonts w:hint="cs"/>
          <w:b/>
          <w:bCs/>
          <w:sz w:val="32"/>
          <w:szCs w:val="32"/>
          <w:rtl/>
        </w:rPr>
        <w:t>هزین</w:t>
      </w:r>
      <w:r w:rsidR="00337C0C" w:rsidRPr="00B7445C">
        <w:rPr>
          <w:rFonts w:hint="cs"/>
          <w:b/>
          <w:bCs/>
          <w:sz w:val="32"/>
          <w:szCs w:val="32"/>
          <w:rtl/>
        </w:rPr>
        <w:t xml:space="preserve">ه </w:t>
      </w:r>
      <w:r w:rsidR="00334595" w:rsidRPr="00B7445C">
        <w:rPr>
          <w:rFonts w:hint="cs"/>
          <w:b/>
          <w:bCs/>
          <w:sz w:val="32"/>
          <w:szCs w:val="32"/>
          <w:rtl/>
        </w:rPr>
        <w:t xml:space="preserve">گردد </w:t>
      </w:r>
      <w:r w:rsidR="00B7445C">
        <w:rPr>
          <w:rFonts w:hint="cs"/>
          <w:b/>
          <w:bCs/>
          <w:sz w:val="32"/>
          <w:szCs w:val="32"/>
          <w:rtl/>
        </w:rPr>
        <w:t>.</w:t>
      </w:r>
    </w:p>
    <w:p w:rsidR="00334595" w:rsidRDefault="00334595" w:rsidP="00334595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B7445C">
        <w:rPr>
          <w:rFonts w:hint="cs"/>
          <w:b/>
          <w:bCs/>
          <w:sz w:val="32"/>
          <w:szCs w:val="32"/>
          <w:rtl/>
        </w:rPr>
        <w:t>ضمن تقدیر وتشکر از صداوسیما مقرر شد بیش از پیش صداوسیما نسبت</w:t>
      </w:r>
      <w:r w:rsidR="00B7445C">
        <w:rPr>
          <w:rFonts w:hint="cs"/>
          <w:b/>
          <w:bCs/>
          <w:sz w:val="32"/>
          <w:szCs w:val="32"/>
          <w:rtl/>
        </w:rPr>
        <w:t xml:space="preserve"> به</w:t>
      </w:r>
      <w:r w:rsidRPr="00B7445C">
        <w:rPr>
          <w:rFonts w:hint="cs"/>
          <w:b/>
          <w:bCs/>
          <w:sz w:val="32"/>
          <w:szCs w:val="32"/>
          <w:rtl/>
        </w:rPr>
        <w:t xml:space="preserve"> </w:t>
      </w:r>
      <w:r w:rsidR="00337C0C" w:rsidRPr="00B7445C">
        <w:rPr>
          <w:rFonts w:hint="cs"/>
          <w:b/>
          <w:bCs/>
          <w:sz w:val="32"/>
          <w:szCs w:val="32"/>
          <w:rtl/>
        </w:rPr>
        <w:t xml:space="preserve">اختصاص برنامه </w:t>
      </w:r>
      <w:r w:rsidRPr="00B7445C">
        <w:rPr>
          <w:rFonts w:hint="cs"/>
          <w:b/>
          <w:bCs/>
          <w:sz w:val="32"/>
          <w:szCs w:val="32"/>
          <w:rtl/>
        </w:rPr>
        <w:t xml:space="preserve">به </w:t>
      </w:r>
      <w:r w:rsidR="00B7445C">
        <w:rPr>
          <w:rFonts w:hint="cs"/>
          <w:b/>
          <w:bCs/>
          <w:sz w:val="32"/>
          <w:szCs w:val="32"/>
          <w:rtl/>
        </w:rPr>
        <w:t>بهداشت وسلامتی اهتمام داشته باش</w:t>
      </w:r>
      <w:r w:rsidR="0054311B" w:rsidRPr="00B7445C">
        <w:rPr>
          <w:rFonts w:hint="cs"/>
          <w:b/>
          <w:bCs/>
          <w:sz w:val="32"/>
          <w:szCs w:val="32"/>
          <w:rtl/>
        </w:rPr>
        <w:t>د</w:t>
      </w:r>
      <w:r w:rsidR="00B7445C">
        <w:rPr>
          <w:rFonts w:hint="cs"/>
          <w:b/>
          <w:bCs/>
          <w:sz w:val="32"/>
          <w:szCs w:val="32"/>
          <w:rtl/>
        </w:rPr>
        <w:t>.</w:t>
      </w:r>
      <w:r w:rsidR="0054311B" w:rsidRPr="00B7445C">
        <w:rPr>
          <w:rFonts w:hint="cs"/>
          <w:b/>
          <w:bCs/>
          <w:sz w:val="32"/>
          <w:szCs w:val="32"/>
          <w:rtl/>
        </w:rPr>
        <w:t xml:space="preserve"> </w:t>
      </w:r>
    </w:p>
    <w:p w:rsidR="0054311B" w:rsidRDefault="00B7445C" w:rsidP="00B7445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کارگروه سلامت وامنیت غذایی </w:t>
      </w:r>
      <w:r w:rsidR="0054311B">
        <w:rPr>
          <w:rFonts w:hint="cs"/>
          <w:b/>
          <w:bCs/>
          <w:sz w:val="32"/>
          <w:szCs w:val="32"/>
          <w:rtl/>
        </w:rPr>
        <w:t xml:space="preserve">تا اتمام انتخابات دو ماه یکبار وبعد از آن هرماه تشکیل </w:t>
      </w:r>
      <w:r>
        <w:rPr>
          <w:rFonts w:hint="cs"/>
          <w:b/>
          <w:bCs/>
          <w:sz w:val="32"/>
          <w:szCs w:val="32"/>
          <w:rtl/>
        </w:rPr>
        <w:t>گرد</w:t>
      </w:r>
      <w:r w:rsidR="0054311B">
        <w:rPr>
          <w:rFonts w:hint="cs"/>
          <w:b/>
          <w:bCs/>
          <w:sz w:val="32"/>
          <w:szCs w:val="32"/>
          <w:rtl/>
        </w:rPr>
        <w:t>د .</w:t>
      </w:r>
    </w:p>
    <w:p w:rsidR="00B7445C" w:rsidRDefault="0054311B" w:rsidP="00B7445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</w:rPr>
      </w:pPr>
      <w:r w:rsidRPr="0054311B">
        <w:rPr>
          <w:rFonts w:hint="cs"/>
          <w:b/>
          <w:bCs/>
          <w:sz w:val="32"/>
          <w:szCs w:val="32"/>
          <w:rtl/>
        </w:rPr>
        <w:t>بر اساس آئین نامه جدید اعضای کارگروه بطور مرتب در جلسه حضور یابند</w:t>
      </w:r>
      <w:r w:rsidR="00B7445C">
        <w:rPr>
          <w:rFonts w:hint="cs"/>
          <w:b/>
          <w:bCs/>
          <w:sz w:val="32"/>
          <w:szCs w:val="32"/>
          <w:rtl/>
        </w:rPr>
        <w:t>.</w:t>
      </w:r>
    </w:p>
    <w:p w:rsidR="003C4146" w:rsidRDefault="00B7445C" w:rsidP="003C4146">
      <w:pPr>
        <w:pStyle w:val="ListParagraph"/>
        <w:numPr>
          <w:ilvl w:val="0"/>
          <w:numId w:val="1"/>
        </w:numPr>
        <w:bidi/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تا تشکیل جلسه بعد کارگروه، با هدف ارتقا کیفیت جلسات کارگروه ، جلسه ای در </w:t>
      </w:r>
      <w:r w:rsidR="003C4146">
        <w:rPr>
          <w:rFonts w:hint="cs"/>
          <w:b/>
          <w:bCs/>
          <w:sz w:val="32"/>
          <w:szCs w:val="32"/>
          <w:rtl/>
        </w:rPr>
        <w:t xml:space="preserve">حضور </w:t>
      </w:r>
      <w:r>
        <w:rPr>
          <w:rFonts w:hint="cs"/>
          <w:b/>
          <w:bCs/>
          <w:sz w:val="32"/>
          <w:szCs w:val="32"/>
          <w:rtl/>
        </w:rPr>
        <w:t xml:space="preserve"> معاون محترم سیاسی امنیتی استانداری و با </w:t>
      </w:r>
      <w:r w:rsidR="003C4146">
        <w:rPr>
          <w:rFonts w:hint="cs"/>
          <w:b/>
          <w:bCs/>
          <w:sz w:val="32"/>
          <w:szCs w:val="32"/>
          <w:rtl/>
        </w:rPr>
        <w:t xml:space="preserve">شرکت </w:t>
      </w:r>
      <w:r>
        <w:rPr>
          <w:rFonts w:hint="cs"/>
          <w:b/>
          <w:bCs/>
          <w:sz w:val="32"/>
          <w:szCs w:val="32"/>
          <w:rtl/>
        </w:rPr>
        <w:t xml:space="preserve"> ریاست محترم دانشگاه و مدیر کل محترم امور اجتماعی استانداری و معاون بهداشتی دانشگاه با پیگیری اداره کل امور اجتماعی استانداری تشکیل گردد. </w:t>
      </w:r>
    </w:p>
    <w:p w:rsidR="003C4146" w:rsidRDefault="003C4146" w:rsidP="003C4146">
      <w:pPr>
        <w:pStyle w:val="ListParagraph"/>
        <w:numPr>
          <w:ilvl w:val="0"/>
          <w:numId w:val="1"/>
        </w:numPr>
        <w:bidi/>
        <w:jc w:val="both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بند های 10و11 مصوبه جلسه قبل کارگروه از طرف سازمانها ونهادهای ذیربط استانی ( کمیته امداد امام خمینی (ره ) ، ادراه کل بهزیستی و بنیاد مسکن انقلاب اسلامی ) از نظر پیش بینی اعتباراتی واجرای مفاد مصوبه اقدام وپیگیری های لازم بعمل آید.</w:t>
      </w:r>
    </w:p>
    <w:p w:rsidR="0054311B" w:rsidRPr="003C4146" w:rsidRDefault="0054311B" w:rsidP="003C4146">
      <w:pPr>
        <w:bidi/>
        <w:jc w:val="both"/>
        <w:rPr>
          <w:b/>
          <w:bCs/>
          <w:sz w:val="32"/>
          <w:szCs w:val="32"/>
          <w:rtl/>
        </w:rPr>
      </w:pPr>
      <w:r w:rsidRPr="003C4146">
        <w:rPr>
          <w:rFonts w:hint="cs"/>
          <w:b/>
          <w:bCs/>
          <w:sz w:val="32"/>
          <w:szCs w:val="32"/>
          <w:rtl/>
        </w:rPr>
        <w:t xml:space="preserve"> </w:t>
      </w:r>
    </w:p>
    <w:sectPr w:rsidR="0054311B" w:rsidRPr="003C4146" w:rsidSect="0085561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CD2"/>
    <w:multiLevelType w:val="hybridMultilevel"/>
    <w:tmpl w:val="AE40761C"/>
    <w:lvl w:ilvl="0" w:tplc="50402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570"/>
    <w:rsid w:val="000446B3"/>
    <w:rsid w:val="0004655F"/>
    <w:rsid w:val="0007763F"/>
    <w:rsid w:val="000C246C"/>
    <w:rsid w:val="000D7812"/>
    <w:rsid w:val="000E3817"/>
    <w:rsid w:val="001148E4"/>
    <w:rsid w:val="00123FA9"/>
    <w:rsid w:val="001272F4"/>
    <w:rsid w:val="00137171"/>
    <w:rsid w:val="0015613C"/>
    <w:rsid w:val="001620FC"/>
    <w:rsid w:val="001905E6"/>
    <w:rsid w:val="001B4EFA"/>
    <w:rsid w:val="001D4363"/>
    <w:rsid w:val="00205508"/>
    <w:rsid w:val="00213F1D"/>
    <w:rsid w:val="00225281"/>
    <w:rsid w:val="00226DC7"/>
    <w:rsid w:val="00280305"/>
    <w:rsid w:val="002875B5"/>
    <w:rsid w:val="002B40E5"/>
    <w:rsid w:val="002C1F8D"/>
    <w:rsid w:val="002F30C9"/>
    <w:rsid w:val="00325044"/>
    <w:rsid w:val="00334595"/>
    <w:rsid w:val="00337C0C"/>
    <w:rsid w:val="003777D2"/>
    <w:rsid w:val="003966F3"/>
    <w:rsid w:val="003C4146"/>
    <w:rsid w:val="003D2C09"/>
    <w:rsid w:val="0043799E"/>
    <w:rsid w:val="0044012A"/>
    <w:rsid w:val="004659D3"/>
    <w:rsid w:val="004A367A"/>
    <w:rsid w:val="004C2570"/>
    <w:rsid w:val="004D2864"/>
    <w:rsid w:val="004E37F3"/>
    <w:rsid w:val="00506761"/>
    <w:rsid w:val="00530E06"/>
    <w:rsid w:val="0054311B"/>
    <w:rsid w:val="00570ED8"/>
    <w:rsid w:val="00603D95"/>
    <w:rsid w:val="00626881"/>
    <w:rsid w:val="00642F4F"/>
    <w:rsid w:val="006A6B98"/>
    <w:rsid w:val="006D1222"/>
    <w:rsid w:val="006E244B"/>
    <w:rsid w:val="006E73A7"/>
    <w:rsid w:val="00713676"/>
    <w:rsid w:val="00757D51"/>
    <w:rsid w:val="0077460C"/>
    <w:rsid w:val="007C60C1"/>
    <w:rsid w:val="007D3448"/>
    <w:rsid w:val="007E203E"/>
    <w:rsid w:val="00801D39"/>
    <w:rsid w:val="0081574F"/>
    <w:rsid w:val="00855614"/>
    <w:rsid w:val="008853C2"/>
    <w:rsid w:val="00890CB5"/>
    <w:rsid w:val="00892D74"/>
    <w:rsid w:val="008950C4"/>
    <w:rsid w:val="008D086D"/>
    <w:rsid w:val="008E012D"/>
    <w:rsid w:val="008E18BE"/>
    <w:rsid w:val="008F11CA"/>
    <w:rsid w:val="0095736D"/>
    <w:rsid w:val="009834C1"/>
    <w:rsid w:val="009834E8"/>
    <w:rsid w:val="009B2151"/>
    <w:rsid w:val="009D4B8E"/>
    <w:rsid w:val="009E2236"/>
    <w:rsid w:val="009E37B1"/>
    <w:rsid w:val="009F5A32"/>
    <w:rsid w:val="009F69E9"/>
    <w:rsid w:val="00A17458"/>
    <w:rsid w:val="00A6465B"/>
    <w:rsid w:val="00A82056"/>
    <w:rsid w:val="00A838FB"/>
    <w:rsid w:val="00AE6AB4"/>
    <w:rsid w:val="00B22C89"/>
    <w:rsid w:val="00B26F84"/>
    <w:rsid w:val="00B7445C"/>
    <w:rsid w:val="00B950D1"/>
    <w:rsid w:val="00BB5D5A"/>
    <w:rsid w:val="00C129D4"/>
    <w:rsid w:val="00C25D7B"/>
    <w:rsid w:val="00C56742"/>
    <w:rsid w:val="00C72996"/>
    <w:rsid w:val="00CD090C"/>
    <w:rsid w:val="00D51C0E"/>
    <w:rsid w:val="00D77A32"/>
    <w:rsid w:val="00D84537"/>
    <w:rsid w:val="00DA0596"/>
    <w:rsid w:val="00DE468A"/>
    <w:rsid w:val="00DF2010"/>
    <w:rsid w:val="00DF5BCD"/>
    <w:rsid w:val="00E8026F"/>
    <w:rsid w:val="00EC54B9"/>
    <w:rsid w:val="00F771CB"/>
    <w:rsid w:val="00F80CD4"/>
    <w:rsid w:val="00F84EAB"/>
    <w:rsid w:val="00F945ED"/>
    <w:rsid w:val="00FD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0315-DBA2-4A00-BC03-33695DCD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berenjf</dc:creator>
  <cp:keywords/>
  <dc:description/>
  <cp:lastModifiedBy>alizadeh</cp:lastModifiedBy>
  <cp:revision>17</cp:revision>
  <cp:lastPrinted>2011-12-28T06:43:00Z</cp:lastPrinted>
  <dcterms:created xsi:type="dcterms:W3CDTF">2011-12-13T09:18:00Z</dcterms:created>
  <dcterms:modified xsi:type="dcterms:W3CDTF">2011-12-28T07:07:00Z</dcterms:modified>
</cp:coreProperties>
</file>